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F3" w:rsidRDefault="00EC69F3">
      <w:pPr>
        <w:rPr>
          <w:rFonts w:ascii="Arial" w:hAnsi="Arial" w:cs="Arial"/>
          <w:sz w:val="36"/>
          <w:szCs w:val="36"/>
          <w:u w:val="single"/>
          <w:lang w:val="en-GB"/>
        </w:rPr>
      </w:pPr>
      <w:r w:rsidRPr="00F209A8">
        <w:rPr>
          <w:rFonts w:ascii="Arial" w:hAnsi="Arial" w:cs="Arial"/>
          <w:sz w:val="36"/>
          <w:szCs w:val="36"/>
          <w:u w:val="single"/>
          <w:lang w:val="en-GB"/>
        </w:rPr>
        <w:t>Comments &amp; Feedback</w:t>
      </w:r>
    </w:p>
    <w:p w:rsidR="00EC69F3" w:rsidRPr="00C93250" w:rsidRDefault="00EC69F3">
      <w:pPr>
        <w:rPr>
          <w:rFonts w:ascii="Arial" w:hAnsi="Arial" w:cs="Arial"/>
          <w:sz w:val="16"/>
          <w:szCs w:val="16"/>
          <w:lang w:val="en-GB"/>
        </w:rPr>
      </w:pPr>
    </w:p>
    <w:p w:rsidR="00EC69F3" w:rsidRDefault="00EC69F3">
      <w:pPr>
        <w:rPr>
          <w:rFonts w:ascii="Arial" w:hAnsi="Arial" w:cs="Arial"/>
          <w:lang w:val="en-GB"/>
        </w:rPr>
      </w:pPr>
      <w:r>
        <w:rPr>
          <w:rFonts w:ascii="Arial" w:hAnsi="Arial" w:cs="Arial"/>
          <w:lang w:val="en-GB"/>
        </w:rPr>
        <w:t>‘Don’t take our word for it see what some of our current residents say!’</w:t>
      </w:r>
    </w:p>
    <w:p w:rsidR="00EC69F3" w:rsidRPr="00C93250" w:rsidRDefault="00EC69F3">
      <w:pPr>
        <w:rPr>
          <w:rFonts w:ascii="Arial" w:hAnsi="Arial" w:cs="Arial"/>
          <w:sz w:val="16"/>
          <w:szCs w:val="16"/>
          <w:lang w:val="en-GB"/>
        </w:rPr>
      </w:pPr>
    </w:p>
    <w:p w:rsidR="00EC69F3" w:rsidRPr="00C93250" w:rsidRDefault="00C731D8">
      <w:pPr>
        <w:rPr>
          <w:rFonts w:ascii="Arial" w:hAnsi="Arial" w:cs="Arial"/>
          <w:sz w:val="16"/>
          <w:szCs w:val="16"/>
          <w:lang w:val="en-GB"/>
        </w:rPr>
      </w:pPr>
      <w:r w:rsidRPr="00C731D8">
        <w:rPr>
          <w:rFonts w:ascii="Arial" w:hAnsi="Arial" w:cs="Arial"/>
          <w:lang w:val="en-GB"/>
        </w:rPr>
      </w:r>
      <w:r w:rsidRPr="00C731D8">
        <w:rPr>
          <w:rFonts w:ascii="Arial" w:hAnsi="Arial" w:cs="Arial"/>
          <w:lang w:val="en-GB"/>
        </w:rPr>
        <w:pict>
          <v:group id="_x0000_s1026" editas="canvas" style="width:336.6pt;height:153pt;mso-position-horizontal-relative:char;mso-position-vertical-relative:line" coordorigin="2520,2212" coordsize="5610,2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0;top:2212;width:5610;height:262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580;top:2366;width:5250;height:2315">
              <v:shadow on="t" opacity=".5" offset="6pt,6pt"/>
              <v:textbox>
                <w:txbxContent>
                  <w:p w:rsidR="00EC69F3" w:rsidRPr="00E579F7" w:rsidRDefault="00EC69F3" w:rsidP="008D3411">
                    <w:pPr>
                      <w:rPr>
                        <w:rFonts w:ascii="Monotype Corsiva" w:hAnsi="Monotype Corsiva" w:cs="Monotype Corsiva"/>
                        <w:sz w:val="32"/>
                        <w:szCs w:val="32"/>
                        <w:lang w:val="en-GB"/>
                      </w:rPr>
                    </w:pPr>
                    <w:r w:rsidRPr="00E579F7">
                      <w:rPr>
                        <w:rFonts w:ascii="Monotype Corsiva" w:hAnsi="Monotype Corsiva" w:cs="Monotype Corsiva"/>
                        <w:sz w:val="32"/>
                        <w:szCs w:val="32"/>
                        <w:lang w:val="en-GB"/>
                      </w:rPr>
                      <w:t>I take this opportunity to pass on my good luck to be a member off this outstanding community, everything you require is at your front door, entertainment,</w:t>
                    </w:r>
                    <w:r>
                      <w:rPr>
                        <w:rFonts w:ascii="Monotype Corsiva" w:hAnsi="Monotype Corsiva" w:cs="Monotype Corsiva"/>
                        <w:sz w:val="32"/>
                        <w:szCs w:val="32"/>
                        <w:lang w:val="en-GB"/>
                      </w:rPr>
                      <w:t xml:space="preserve"> house of</w:t>
                    </w:r>
                    <w:r w:rsidRPr="00E579F7">
                      <w:rPr>
                        <w:rFonts w:ascii="Monotype Corsiva" w:hAnsi="Monotype Corsiva" w:cs="Monotype Corsiva"/>
                        <w:sz w:val="32"/>
                        <w:szCs w:val="32"/>
                        <w:lang w:val="en-GB"/>
                      </w:rPr>
                      <w:t xml:space="preserve"> prayer and lovely food.</w:t>
                    </w:r>
                  </w:p>
                  <w:p w:rsidR="00EC69F3" w:rsidRPr="00E579F7" w:rsidRDefault="00EC69F3" w:rsidP="008D3411">
                    <w:pPr>
                      <w:rPr>
                        <w:rFonts w:ascii="Monotype Corsiva" w:hAnsi="Monotype Corsiva" w:cs="Monotype Corsiva"/>
                        <w:sz w:val="32"/>
                        <w:szCs w:val="32"/>
                        <w:lang w:val="en-GB"/>
                      </w:rPr>
                    </w:pPr>
                    <w:r w:rsidRPr="00E579F7">
                      <w:rPr>
                        <w:rFonts w:ascii="Monotype Corsiva" w:hAnsi="Monotype Corsiva" w:cs="Monotype Corsiva"/>
                        <w:sz w:val="32"/>
                        <w:szCs w:val="32"/>
                        <w:lang w:val="en-GB"/>
                      </w:rPr>
                      <w:t>My Comment is:</w:t>
                    </w:r>
                  </w:p>
                  <w:p w:rsidR="00EC69F3" w:rsidRPr="00E579F7" w:rsidRDefault="00EC69F3" w:rsidP="008D3411">
                    <w:pPr>
                      <w:rPr>
                        <w:rFonts w:ascii="Monotype Corsiva" w:hAnsi="Monotype Corsiva" w:cs="Monotype Corsiva"/>
                        <w:sz w:val="32"/>
                        <w:szCs w:val="32"/>
                        <w:lang w:val="en-GB"/>
                      </w:rPr>
                    </w:pPr>
                    <w:r>
                      <w:rPr>
                        <w:rFonts w:ascii="Monotype Corsiva" w:hAnsi="Monotype Corsiva" w:cs="Monotype Corsiva"/>
                        <w:sz w:val="32"/>
                        <w:szCs w:val="32"/>
                        <w:lang w:val="en-GB"/>
                      </w:rPr>
                      <w:t>“I t</w:t>
                    </w:r>
                    <w:r w:rsidRPr="00E579F7">
                      <w:rPr>
                        <w:rFonts w:ascii="Monotype Corsiva" w:hAnsi="Monotype Corsiva" w:cs="Monotype Corsiva"/>
                        <w:sz w:val="32"/>
                        <w:szCs w:val="32"/>
                        <w:lang w:val="en-GB"/>
                      </w:rPr>
                      <w:t xml:space="preserve">hank God for the day I settled here” </w:t>
                    </w:r>
                  </w:p>
                  <w:p w:rsidR="00EC69F3" w:rsidRPr="00E579F7" w:rsidRDefault="00EC69F3" w:rsidP="008D3411">
                    <w:pPr>
                      <w:jc w:val="right"/>
                      <w:rPr>
                        <w:rFonts w:ascii="Monotype Corsiva" w:hAnsi="Monotype Corsiva" w:cs="Monotype Corsiva"/>
                        <w:sz w:val="32"/>
                        <w:szCs w:val="32"/>
                        <w:lang w:val="en-GB"/>
                      </w:rPr>
                    </w:pPr>
                    <w:r w:rsidRPr="00E579F7">
                      <w:rPr>
                        <w:rFonts w:ascii="Monotype Corsiva" w:hAnsi="Monotype Corsiva" w:cs="Monotype Corsiva"/>
                        <w:sz w:val="32"/>
                        <w:szCs w:val="32"/>
                        <w:lang w:val="en-GB"/>
                      </w:rPr>
                      <w:t>L Hunter</w:t>
                    </w:r>
                  </w:p>
                </w:txbxContent>
              </v:textbox>
            </v:shape>
            <w10:wrap type="none"/>
            <w10:anchorlock/>
          </v:group>
        </w:pict>
      </w:r>
    </w:p>
    <w:p w:rsidR="00EC69F3" w:rsidRDefault="00EC69F3">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00C731D8" w:rsidRPr="00C731D8">
        <w:rPr>
          <w:rFonts w:ascii="Arial" w:hAnsi="Arial" w:cs="Arial"/>
          <w:lang w:val="en-GB"/>
        </w:rPr>
      </w:r>
      <w:r w:rsidR="00C731D8">
        <w:rPr>
          <w:rFonts w:ascii="Arial" w:hAnsi="Arial" w:cs="Arial"/>
          <w:lang w:val="en-GB"/>
        </w:rPr>
        <w:pict>
          <v:group id="_x0000_s1029" editas="canvas" style="width:318.6pt;height:162pt;mso-position-horizontal-relative:char;mso-position-vertical-relative:line" coordorigin="2215,2006" coordsize="5310,2777">
            <o:lock v:ext="edit" aspectratio="t"/>
            <v:shape id="_x0000_s1030" type="#_x0000_t75" style="position:absolute;left:2215;top:2006;width:5310;height:2777" o:preferrelative="f">
              <v:fill o:detectmouseclick="t"/>
              <v:path o:extrusionok="t" o:connecttype="none"/>
              <o:lock v:ext="edit" text="t"/>
            </v:shape>
            <v:shape id="_x0000_s1031" type="#_x0000_t202" style="position:absolute;left:2215;top:2006;width:5100;height:2777">
              <v:stroke dashstyle="1 1"/>
              <v:shadow on="t"/>
              <v:textbox>
                <w:txbxContent>
                  <w:p w:rsidR="00EC69F3" w:rsidRPr="00F321D5" w:rsidRDefault="00EC69F3">
                    <w:pPr>
                      <w:rPr>
                        <w:rFonts w:ascii="French Script MT" w:hAnsi="French Script MT" w:cs="French Script MT"/>
                        <w:sz w:val="36"/>
                        <w:szCs w:val="36"/>
                        <w:lang w:val="en-GB"/>
                      </w:rPr>
                    </w:pPr>
                    <w:r w:rsidRPr="00F321D5">
                      <w:rPr>
                        <w:rFonts w:ascii="Vivaldi" w:hAnsi="Vivaldi" w:cs="Vivaldi"/>
                        <w:b/>
                        <w:bCs/>
                        <w:sz w:val="36"/>
                        <w:szCs w:val="36"/>
                        <w:lang w:val="en-GB"/>
                      </w:rPr>
                      <w:t>“</w:t>
                    </w:r>
                    <w:r w:rsidRPr="00F321D5">
                      <w:rPr>
                        <w:rFonts w:ascii="French Script MT" w:hAnsi="French Script MT" w:cs="French Script MT"/>
                        <w:sz w:val="36"/>
                        <w:szCs w:val="36"/>
                        <w:lang w:val="en-GB"/>
                      </w:rPr>
                      <w:t xml:space="preserve">We like staying here because we don’t have to worry about mowing the lawn, maintenance or keeping warm. If any thing goes wrong there is always help available. If anyone takes ill there is assistance at hand. There is privacy…Above all there is a friendly atmosphere; </w:t>
                    </w:r>
                    <w:r w:rsidRPr="00ED65A7">
                      <w:rPr>
                        <w:rFonts w:ascii="French Script MT" w:hAnsi="French Script MT" w:cs="French Script MT"/>
                        <w:b/>
                        <w:bCs/>
                        <w:sz w:val="36"/>
                        <w:szCs w:val="36"/>
                        <w:lang w:val="en-GB"/>
                      </w:rPr>
                      <w:t>it’s a</w:t>
                    </w:r>
                    <w:r w:rsidRPr="00F321D5">
                      <w:rPr>
                        <w:rFonts w:ascii="French Script MT" w:hAnsi="French Script MT" w:cs="French Script MT"/>
                        <w:sz w:val="36"/>
                        <w:szCs w:val="36"/>
                        <w:lang w:val="en-GB"/>
                      </w:rPr>
                      <w:t xml:space="preserve"> </w:t>
                    </w:r>
                    <w:r w:rsidRPr="00ED65A7">
                      <w:rPr>
                        <w:rFonts w:ascii="French Script MT" w:hAnsi="French Script MT" w:cs="French Script MT"/>
                        <w:b/>
                        <w:bCs/>
                        <w:sz w:val="36"/>
                        <w:szCs w:val="36"/>
                        <w:lang w:val="en-GB"/>
                      </w:rPr>
                      <w:t>community of older people rather than a sheltered housing complex.”</w:t>
                    </w:r>
                    <w:r w:rsidRPr="00F321D5">
                      <w:rPr>
                        <w:rFonts w:ascii="French Script MT" w:hAnsi="French Script MT" w:cs="French Script MT"/>
                        <w:sz w:val="36"/>
                        <w:szCs w:val="36"/>
                        <w:lang w:val="en-GB"/>
                      </w:rPr>
                      <w:tab/>
                    </w:r>
                    <w:r w:rsidRPr="00F321D5">
                      <w:rPr>
                        <w:rFonts w:ascii="French Script MT" w:hAnsi="French Script MT" w:cs="French Script MT"/>
                        <w:sz w:val="36"/>
                        <w:szCs w:val="36"/>
                        <w:lang w:val="en-GB"/>
                      </w:rPr>
                      <w:tab/>
                      <w:t>Regards Moira &amp; Charlie</w:t>
                    </w:r>
                  </w:p>
                </w:txbxContent>
              </v:textbox>
            </v:shape>
            <w10:wrap type="none"/>
            <w10:anchorlock/>
          </v:group>
        </w:pict>
      </w:r>
    </w:p>
    <w:p w:rsidR="00EC69F3" w:rsidRDefault="00C731D8" w:rsidP="00C93250">
      <w:pPr>
        <w:rPr>
          <w:rFonts w:ascii="Arial" w:hAnsi="Arial" w:cs="Arial"/>
          <w:lang w:val="en-GB"/>
        </w:rPr>
      </w:pPr>
      <w:r w:rsidRPr="00C731D8">
        <w:rPr>
          <w:noProof/>
        </w:rPr>
        <w:pict>
          <v:shape id="_x0000_s1032" type="#_x0000_t202" style="position:absolute;margin-left:57.6pt;margin-top:51.2pt;width:401.4pt;height:28.4pt;z-index:251658240">
            <v:shadow on="t" opacity=".5" offset="6pt,6pt"/>
            <v:textbox style="mso-next-textbox:#_x0000_s1032">
              <w:txbxContent>
                <w:p w:rsidR="00EC69F3" w:rsidRPr="003D0310" w:rsidRDefault="00EC69F3" w:rsidP="00C93250">
                  <w:pPr>
                    <w:rPr>
                      <w:rFonts w:ascii="Monotype Corsiva" w:hAnsi="Monotype Corsiva" w:cs="Monotype Corsiva"/>
                      <w:sz w:val="26"/>
                      <w:szCs w:val="26"/>
                      <w:lang w:val="en-GB"/>
                    </w:rPr>
                  </w:pPr>
                  <w:r>
                    <w:rPr>
                      <w:rFonts w:ascii="Monotype Corsiva" w:hAnsi="Monotype Corsiva" w:cs="Monotype Corsiva"/>
                      <w:sz w:val="26"/>
                      <w:szCs w:val="26"/>
                      <w:lang w:val="en-GB"/>
                    </w:rPr>
                    <w:t>“Friendly and safe e</w:t>
                  </w:r>
                  <w:r w:rsidRPr="003D0310">
                    <w:rPr>
                      <w:rFonts w:ascii="Monotype Corsiva" w:hAnsi="Monotype Corsiva" w:cs="Monotype Corsiva"/>
                      <w:sz w:val="26"/>
                      <w:szCs w:val="26"/>
                      <w:lang w:val="en-GB"/>
                    </w:rPr>
                    <w:t>nvironment, helpful, friendly staff always there when needed.</w:t>
                  </w:r>
                </w:p>
              </w:txbxContent>
            </v:textbox>
            <w10:anchorlock/>
          </v:shape>
        </w:pict>
      </w:r>
      <w:r w:rsidRPr="00C731D8">
        <w:rPr>
          <w:rFonts w:ascii="Arial" w:hAnsi="Arial" w:cs="Arial"/>
          <w:lang w:val="en-GB"/>
        </w:rPr>
      </w:r>
      <w:r>
        <w:rPr>
          <w:rFonts w:ascii="Arial" w:hAnsi="Arial" w:cs="Arial"/>
          <w:lang w:val="en-GB"/>
        </w:rPr>
        <w:pict>
          <v:group id="_x0000_s1033" editas="canvas" style="width:352.85pt;height:40.2pt;mso-position-horizontal-relative:char;mso-position-vertical-relative:line" coordorigin="2455,6750" coordsize="5881,689">
            <o:lock v:ext="edit" aspectratio="t"/>
            <v:shape id="_x0000_s1034" type="#_x0000_t75" style="position:absolute;left:2455;top:6750;width:5881;height:689" o:preferrelative="f">
              <v:fill o:detectmouseclick="t"/>
              <v:path o:extrusionok="t" o:connecttype="none"/>
              <o:lock v:ext="edit" text="t"/>
            </v:shape>
            <v:shape id="_x0000_s1035" type="#_x0000_t202" style="position:absolute;left:2515;top:6903;width:5550;height:457">
              <v:shadow on="t"/>
              <o:extrusion v:ext="view" color="#a5a5a5" type="perspective"/>
              <v:textbox style="mso-next-textbox:#_x0000_s1035">
                <w:txbxContent>
                  <w:p w:rsidR="00EC69F3" w:rsidRPr="003D0310" w:rsidRDefault="00EC69F3">
                    <w:pPr>
                      <w:rPr>
                        <w:rFonts w:ascii="Bradley Hand ITC" w:hAnsi="Bradley Hand ITC" w:cs="Bradley Hand ITC"/>
                        <w:b/>
                        <w:bCs/>
                        <w:sz w:val="28"/>
                        <w:szCs w:val="28"/>
                        <w:lang w:val="en-GB"/>
                      </w:rPr>
                    </w:pPr>
                    <w:r>
                      <w:rPr>
                        <w:rFonts w:ascii="Bradley Hand ITC" w:hAnsi="Bradley Hand ITC" w:cs="Bradley Hand ITC"/>
                        <w:b/>
                        <w:bCs/>
                        <w:sz w:val="28"/>
                        <w:szCs w:val="28"/>
                        <w:lang w:val="en-GB"/>
                      </w:rPr>
                      <w:t>“It’s l</w:t>
                    </w:r>
                    <w:r w:rsidRPr="003D0310">
                      <w:rPr>
                        <w:rFonts w:ascii="Bradley Hand ITC" w:hAnsi="Bradley Hand ITC" w:cs="Bradley Hand ITC"/>
                        <w:b/>
                        <w:bCs/>
                        <w:sz w:val="28"/>
                        <w:szCs w:val="28"/>
                        <w:lang w:val="en-GB"/>
                      </w:rPr>
                      <w:t>ike being on holiday 12 months of the year”</w:t>
                    </w:r>
                  </w:p>
                </w:txbxContent>
              </v:textbox>
            </v:shape>
            <w10:wrap type="none"/>
            <w10:anchorlock/>
          </v:group>
        </w:pict>
      </w:r>
      <w:r w:rsidR="00EC69F3">
        <w:rPr>
          <w:rFonts w:ascii="Arial" w:hAnsi="Arial" w:cs="Arial"/>
          <w:lang w:val="en-GB"/>
        </w:rPr>
        <w:tab/>
      </w:r>
      <w:r w:rsidR="00EC69F3">
        <w:rPr>
          <w:rFonts w:ascii="Arial" w:hAnsi="Arial" w:cs="Arial"/>
          <w:lang w:val="en-GB"/>
        </w:rPr>
        <w:tab/>
      </w:r>
      <w:r w:rsidRPr="00C731D8">
        <w:rPr>
          <w:rFonts w:ascii="Arial" w:hAnsi="Arial" w:cs="Arial"/>
          <w:lang w:val="en-GB"/>
        </w:rPr>
      </w:r>
      <w:r>
        <w:rPr>
          <w:rFonts w:ascii="Arial" w:hAnsi="Arial" w:cs="Arial"/>
          <w:lang w:val="en-GB"/>
        </w:rPr>
        <w:pict>
          <v:group id="_x0000_s1036" editas="canvas" style="width:387pt;height:45pt;mso-position-horizontal-relative:char;mso-position-vertical-relative:line" coordorigin="4705,5801" coordsize="6450,772">
            <o:lock v:ext="edit" aspectratio="t"/>
            <v:shape id="_x0000_s1037" type="#_x0000_t75" style="position:absolute;left:4705;top:5801;width:6450;height:772" o:preferrelative="f">
              <v:fill o:detectmouseclick="t"/>
              <v:path o:extrusionok="t" o:connecttype="none"/>
              <o:lock v:ext="edit" text="t"/>
            </v:shape>
            <w10:wrap type="none"/>
            <w10:anchorlock/>
          </v:group>
        </w:pict>
      </w:r>
      <w:r w:rsidR="00EC69F3">
        <w:rPr>
          <w:rFonts w:ascii="Arial" w:hAnsi="Arial" w:cs="Arial"/>
          <w:lang w:val="en-GB"/>
        </w:rPr>
        <w:tab/>
      </w:r>
    </w:p>
    <w:p w:rsidR="00EC69F3" w:rsidRDefault="00EC69F3" w:rsidP="00C93250">
      <w:pPr>
        <w:rPr>
          <w:rFonts w:ascii="Arial" w:hAnsi="Arial" w:cs="Arial"/>
          <w:lang w:val="en-GB"/>
        </w:rPr>
      </w:pPr>
    </w:p>
    <w:p w:rsidR="00EC69F3" w:rsidRDefault="00EC69F3" w:rsidP="00C93250">
      <w:pPr>
        <w:rPr>
          <w:rFonts w:ascii="Arial" w:hAnsi="Arial" w:cs="Arial"/>
          <w:lang w:val="en-GB"/>
        </w:rPr>
      </w:pPr>
      <w:r>
        <w:rPr>
          <w:rFonts w:ascii="Arial" w:hAnsi="Arial" w:cs="Arial"/>
          <w:lang w:val="en-GB"/>
        </w:rPr>
        <w:t>…And what one of the groups using the day centre thinks!</w:t>
      </w:r>
    </w:p>
    <w:p w:rsidR="00EC69F3" w:rsidRPr="00F209A8" w:rsidRDefault="00C731D8" w:rsidP="00C93250">
      <w:pPr>
        <w:rPr>
          <w:rFonts w:ascii="Arial" w:hAnsi="Arial" w:cs="Arial"/>
          <w:lang w:val="en-GB"/>
        </w:rPr>
      </w:pPr>
      <w:r w:rsidRPr="00C731D8">
        <w:rPr>
          <w:rFonts w:ascii="Arial" w:hAnsi="Arial" w:cs="Arial"/>
          <w:lang w:val="en-GB"/>
        </w:rPr>
      </w:r>
      <w:r>
        <w:rPr>
          <w:rFonts w:ascii="Arial" w:hAnsi="Arial" w:cs="Arial"/>
          <w:lang w:val="en-GB"/>
        </w:rPr>
        <w:pict>
          <v:group id="_x0000_s1038" editas="canvas" style="width:446.4pt;height:126pt;mso-position-horizontal-relative:char;mso-position-vertical-relative:line" coordorigin="2215,6636" coordsize="7440,2160">
            <o:lock v:ext="edit" aspectratio="t"/>
            <v:shape id="_x0000_s1039" type="#_x0000_t75" style="position:absolute;left:2215;top:6636;width:7440;height:2160" o:preferrelative="f">
              <v:fill o:detectmouseclick="t"/>
              <v:path o:extrusionok="t" o:connecttype="none"/>
              <o:lock v:ext="edit" text="t"/>
            </v:shape>
            <v:shape id="_x0000_s1040" type="#_x0000_t202" style="position:absolute;left:2275;top:6790;width:7050;height:1852">
              <v:shadow on="t"/>
              <v:textbox>
                <w:txbxContent>
                  <w:p w:rsidR="00EC69F3" w:rsidRDefault="00EC69F3">
                    <w:pPr>
                      <w:rPr>
                        <w:lang w:val="en-GB"/>
                      </w:rPr>
                    </w:pPr>
                    <w:r>
                      <w:rPr>
                        <w:lang w:val="en-GB"/>
                      </w:rPr>
                      <w:t xml:space="preserve">“We moved to the Connolly Foundation in 2004. From the first day we were made to feel at home. The access in and around the building is just perfect for our members. It was a good day when we first made contact with the foundation, long may we continue to use these facilities” </w:t>
                    </w:r>
                    <w:r>
                      <w:rPr>
                        <w:lang w:val="en-GB"/>
                      </w:rPr>
                      <w:tab/>
                      <w:t>Mary Mc Grenra</w:t>
                    </w:r>
                    <w:r>
                      <w:rPr>
                        <w:lang w:val="en-GB"/>
                      </w:rPr>
                      <w:br/>
                    </w:r>
                    <w:r>
                      <w:rPr>
                        <w:lang w:val="en-GB"/>
                      </w:rPr>
                      <w:tab/>
                    </w:r>
                    <w:r>
                      <w:rPr>
                        <w:lang w:val="en-GB"/>
                      </w:rPr>
                      <w:tab/>
                    </w:r>
                    <w:r>
                      <w:rPr>
                        <w:lang w:val="en-GB"/>
                      </w:rPr>
                      <w:tab/>
                    </w:r>
                    <w:r>
                      <w:rPr>
                        <w:lang w:val="en-GB"/>
                      </w:rPr>
                      <w:tab/>
                    </w:r>
                    <w:r>
                      <w:rPr>
                        <w:lang w:val="en-GB"/>
                      </w:rPr>
                      <w:tab/>
                    </w:r>
                    <w:r>
                      <w:rPr>
                        <w:lang w:val="en-GB"/>
                      </w:rPr>
                      <w:tab/>
                      <w:t>Services Co-ordinator</w:t>
                    </w:r>
                  </w:p>
                  <w:p w:rsidR="00EC69F3" w:rsidRPr="00C93250" w:rsidRDefault="00EC69F3" w:rsidP="00C93250">
                    <w:pPr>
                      <w:ind w:left="4320"/>
                      <w:rPr>
                        <w:lang w:val="en-GB"/>
                      </w:rPr>
                    </w:pPr>
                    <w:r>
                      <w:rPr>
                        <w:lang w:val="en-GB"/>
                      </w:rPr>
                      <w:t>IWA</w:t>
                    </w:r>
                  </w:p>
                </w:txbxContent>
              </v:textbox>
            </v:shape>
            <w10:wrap type="none"/>
            <w10:anchorlock/>
          </v:group>
        </w:pict>
      </w:r>
    </w:p>
    <w:sectPr w:rsidR="00EC69F3" w:rsidRPr="00F209A8" w:rsidSect="00941E7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9A8"/>
    <w:rsid w:val="00080826"/>
    <w:rsid w:val="00160061"/>
    <w:rsid w:val="002320F4"/>
    <w:rsid w:val="003D0310"/>
    <w:rsid w:val="003F1138"/>
    <w:rsid w:val="0069083C"/>
    <w:rsid w:val="006A1C30"/>
    <w:rsid w:val="006C1259"/>
    <w:rsid w:val="007B6AA1"/>
    <w:rsid w:val="008D3411"/>
    <w:rsid w:val="00922825"/>
    <w:rsid w:val="00941E73"/>
    <w:rsid w:val="00B107DC"/>
    <w:rsid w:val="00B902A4"/>
    <w:rsid w:val="00BF0C3A"/>
    <w:rsid w:val="00C41001"/>
    <w:rsid w:val="00C63CC5"/>
    <w:rsid w:val="00C731D8"/>
    <w:rsid w:val="00C93250"/>
    <w:rsid w:val="00E579F7"/>
    <w:rsid w:val="00E67856"/>
    <w:rsid w:val="00EA78CD"/>
    <w:rsid w:val="00EC69F3"/>
    <w:rsid w:val="00ED65A7"/>
    <w:rsid w:val="00F209A8"/>
    <w:rsid w:val="00F321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60061"/>
    <w:rPr>
      <w:rFonts w:ascii="Tahoma" w:hAnsi="Tahoma" w:cs="Tahoma"/>
      <w:sz w:val="16"/>
      <w:szCs w:val="16"/>
    </w:rPr>
  </w:style>
  <w:style w:type="character" w:customStyle="1" w:styleId="BalloonTextChar">
    <w:name w:val="Balloon Text Char"/>
    <w:basedOn w:val="DefaultParagraphFont"/>
    <w:link w:val="BalloonText"/>
    <w:uiPriority w:val="99"/>
    <w:locked/>
    <w:rsid w:val="0016006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276</Characters>
  <Application>Microsoft Office Word</Application>
  <DocSecurity>4</DocSecurity>
  <Lines>2</Lines>
  <Paragraphs>1</Paragraphs>
  <ScaleCrop>false</ScaleCrop>
  <Company> </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&amp; Feedback</dc:title>
  <dc:subject/>
  <dc:creator> </dc:creator>
  <cp:keywords/>
  <dc:description/>
  <cp:lastModifiedBy>Graham Gillen</cp:lastModifiedBy>
  <cp:revision>2</cp:revision>
  <cp:lastPrinted>2010-09-23T20:18:00Z</cp:lastPrinted>
  <dcterms:created xsi:type="dcterms:W3CDTF">2010-09-24T09:11:00Z</dcterms:created>
  <dcterms:modified xsi:type="dcterms:W3CDTF">2010-09-24T09:11:00Z</dcterms:modified>
</cp:coreProperties>
</file>